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родителей учащихся 9-х классов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выбору профиля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</w:t>
      </w:r>
      <w:r>
        <w:rPr>
          <w:rFonts w:hAnsi="Times New Roman" w:cs="Times New Roman"/>
          <w:color w:val="000000"/>
          <w:sz w:val="24"/>
          <w:szCs w:val="24"/>
        </w:rPr>
        <w:t>23/24</w:t>
      </w:r>
      <w:r>
        <w:rPr>
          <w:rFonts w:hAnsi="Times New Roman" w:cs="Times New Roman"/>
          <w:color w:val="000000"/>
          <w:sz w:val="24"/>
          <w:szCs w:val="24"/>
        </w:rPr>
        <w:t> учебном году Ваши дети начнут начнут освоение основной образовательной программы среднего общего образования, которая разработана в соответствии с требованиями ФГОС СОО (в редакции от 23.09.2022) и ФООП СОО. Приглашаем Вас принять участие в выборе профиля обучения и проектировании учебного плана.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Ответы на вопросы анкеты помогут сформировать учебный план для Ваших детей с учетом их индивидуальных потребностей.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Языком образования является русский язык. ФГОС СОО предусматривает изучение родного языка и родной литературы по заявлениям учеников или родителей (законных представителей) и при наличии возможностей у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Хотели бы Вы, чтобы Ваш ребенок изучал родной русский язык и/или родную литературу (примечание: образовательная организация указывает язык из числа языков народов РФ, изучение которого может предложить) (выберите один ответ)?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оба предмета;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только родной язык;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только родную литературу;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знаю, мне необходима дополнительная информация.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ФГОС СОО предусматривает изучение второго иностранного языка из перечня, предлагаемого школой, по заявлению учеников или родителей (законных представителей) и при наличии в школе необходимых условий.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Хотели бы Вы, чтобы Ваш ребенок изучал второй иностранный язык?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знаю, мне необходима дополнительная информация.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Ваш ответ «да», то выберите из предложенного перечня язык: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французский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немецкий;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испанский;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китайский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 конце этого учебного года вам и вашим детям предстоит определить профиль обучения в 10–11-х классах.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Знаете ли Вы, какие профессии в ближайшем будущем будут востребованы на рынке труда?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     НЕТ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Перечислите предметы, которые, по Вашему мнению, необходимы для профессионального самоопределения: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С какой областью Вы связываете будущую профессию Вашего ребенка?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Полиция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Биотехнологии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Общественные отношения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Фундаментальная наука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Обслуживание населения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Армия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 Определились ли Вы с выбором вуза?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       НЕТ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Перечислите предметы, необходимые для поступления в вуз, если они известны: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Предлагаем набор предметов для каждого профиля обучения. Ознакомьтесь с перечнем учебных предметов, элективных курсов и выберите профиль.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Технологический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10-го класса учащиеся будут изучать предметы на углубленном уровне: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Элективные курcы: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«Компьютерная графика»;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«Биофизика»;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Естественно-научный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10-го класса учащиеся будут изучать предметы на углубленном уровне: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Элективные курcы: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«Теория познания»;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«Биофизика»;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Гуманитарный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10-го класса учащиеся будут изучать предметы на углубленном уровне: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 язык;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Элективные курcы: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«Психология»;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«Прикладная лингвистика»;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Социально-экономический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10-го класса учащиеся будут изучать предметы на углубленном уровне: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обществознание.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Элективные курсы: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финансового права»;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«Предпринимательство»;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Универсальный профиль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Универсальный профиль ориентирован на учеников, чей выбор «не вписывается» в рамки заданных выше профилей. Он позволяет ограничиться базовым уровнем изучения учебных предметов, однако ученик также может выбрать учебные предметы на углубленном уровне.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Вы выбираете универсальный профиль с углубленным изучением отдельных предметов, отметьте два предмета для углубленного изучения: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 язык;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география;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обществознание;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В соответствии с требованиями ФГОС СОО, ФООП СОО в учебном плане предусмотрено выполнение индивидуального проекта по выбранной теме в рамках одного или нескольких изучаемых учебных предметов, курсов в любой избранной области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Выберите предполагаемую для Вашего ребенка область деятельности для выполнения индивидуального проекта: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познавательная;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практическая;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учебно-исследовательская;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социальная;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художественно-творческая;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Какие курсы по выбору хотел бы Ваш ребенок изучать дополнительно? Перечислите: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Выберите варианты ответов, чтобы закончить предложение.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организации профильной подготовки учащихся необходимо: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31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увеличить объем сведений о мире труда, людей и профессий;</w:t>
            </w:r>
          </w:p>
        </w:tc>
      </w:tr>
      <w:tr>
        <w:trPr>
          <w:trHeight w:val="46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диагностику профессионально важных качеств;</w:t>
            </w:r>
          </w:p>
        </w:tc>
      </w:tr>
      <w:tr>
        <w:trPr>
          <w:trHeight w:val="46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увеличить объем сведений об особенностях обучения при получении профильного образования;</w:t>
            </w:r>
          </w:p>
        </w:tc>
      </w:tr>
      <w:tr>
        <w:trPr>
          <w:trHeight w:val="27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чаще проводить экскурсии на различные предприятия;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предоставлять возможность выполнить профессиональные пробы;</w:t>
            </w:r>
          </w:p>
        </w:tc>
      </w:tr>
      <w:tr>
        <w:trPr>
          <w:trHeight w:val="56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приблизить содержание образования к практической деятельности людей;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учитывать предпочтения учащегося в преподавании учебных предметов;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организовывать психолого-педагогическое консультирование учащихся для поддержки их профессионального самоопределения;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ничего не предпринимать.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Предложите Ваш вариант, если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Какие предложения Вы хотели бы внести в структуру организации образовательной деятельности по реализации профильного обучения: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_______________________________________________________________________________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ce35ba103ad41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